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lastRenderedPageBreak/>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lastRenderedPageBreak/>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w:t>
      </w:r>
      <w:r>
        <w:lastRenderedPageBreak/>
        <w:t>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default" r:id="rId7"/>
          <w:footerReference w:type="default" r:id="rId8"/>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9"/>
          <w:headerReference w:type="default" r:id="rId10"/>
          <w:headerReference w:type="first" r:id="rId11"/>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w:t>
      </w:r>
      <w:r w:rsidRPr="00454726">
        <w:rPr>
          <w:szCs w:val="20"/>
        </w:rPr>
        <w:lastRenderedPageBreak/>
        <w:t>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 xml:space="preserve">лицензии, паспорта, инструкции (руководства) по эксплуатации в соответствии со стандартами и нормами Российской Федерации. Копии </w:t>
      </w:r>
      <w:r w:rsidRPr="00141BD9">
        <w:lastRenderedPageBreak/>
        <w:t>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 xml:space="preserve">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w:t>
      </w:r>
      <w:r w:rsidRPr="00024D3C">
        <w:lastRenderedPageBreak/>
        <w:t>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 xml:space="preserve">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w:t>
      </w:r>
      <w:r w:rsidRPr="00141BD9">
        <w:lastRenderedPageBreak/>
        <w:t>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lastRenderedPageBreak/>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lastRenderedPageBreak/>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 xml:space="preserve">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w:t>
      </w:r>
      <w:r w:rsidRPr="00A45651">
        <w:lastRenderedPageBreak/>
        <w:t>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lastRenderedPageBreak/>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w:t>
      </w:r>
      <w:r>
        <w:rPr>
          <w:rFonts w:ascii="Times New Roman" w:hAnsi="Times New Roman" w:cs="Times New Roman"/>
          <w:sz w:val="24"/>
          <w:szCs w:val="24"/>
        </w:rPr>
        <w:lastRenderedPageBreak/>
        <w:t>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lastRenderedPageBreak/>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травмирования работников Подрядчика и </w:t>
      </w:r>
      <w:r w:rsidRPr="00607FC5">
        <w:lastRenderedPageBreak/>
        <w:t>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 xml:space="preserve">Проводить внеплановый инструктаж по безопасному производству работ с работниками </w:t>
      </w:r>
      <w:r>
        <w:lastRenderedPageBreak/>
        <w:t>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w:t>
      </w:r>
      <w:r>
        <w:lastRenderedPageBreak/>
        <w:t xml:space="preserve">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6"/>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r>
        <w:lastRenderedPageBreak/>
        <w:t>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lastRenderedPageBreak/>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w:t>
      </w:r>
      <w:r>
        <w:lastRenderedPageBreak/>
        <w:t>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w:t>
      </w:r>
      <w:r>
        <w:lastRenderedPageBreak/>
        <w:t>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 xml:space="preserve">При визуальном обнаружении признаков алкогольного, наркотического или токсического опьянения </w:t>
      </w:r>
      <w:r>
        <w:lastRenderedPageBreak/>
        <w:t>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lastRenderedPageBreak/>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A94424">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A94424">
              <w:rPr>
                <w:b/>
                <w:color w:val="000000"/>
                <w:sz w:val="22"/>
                <w:szCs w:val="22"/>
              </w:rPr>
              <w:t>Директор филиала ООО "РН-Транспорт" в г. Отрадный</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A94424">
              <w:rPr>
                <w:b/>
                <w:color w:val="000000"/>
                <w:sz w:val="22"/>
                <w:szCs w:val="22"/>
              </w:rPr>
              <w:t>Степанов В.А.</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8"/>
      <w:bookmarkEnd w:id="59"/>
      <w:bookmarkEnd w:id="60"/>
      <w:bookmarkEnd w:id="61"/>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lastRenderedPageBreak/>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A94424">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A94424" w:rsidRPr="00A94424">
              <w:rPr>
                <w:b/>
                <w:color w:val="000000"/>
                <w:sz w:val="22"/>
                <w:szCs w:val="22"/>
              </w:rPr>
              <w:t>Директор филиала ООО "РН-Транспорт" в г. Отрадный</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A94424" w:rsidRPr="00A94424">
              <w:rPr>
                <w:b/>
                <w:color w:val="000000"/>
                <w:sz w:val="22"/>
                <w:szCs w:val="22"/>
              </w:rPr>
              <w:t>Степанов В.А.</w:t>
            </w:r>
            <w:bookmarkStart w:id="62" w:name="_GoBack"/>
            <w:bookmarkEnd w:id="62"/>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276E" w:rsidRDefault="006B276E" w:rsidP="00087281">
      <w:r>
        <w:separator/>
      </w:r>
    </w:p>
  </w:endnote>
  <w:endnote w:type="continuationSeparator" w:id="0">
    <w:p w:rsidR="006B276E" w:rsidRDefault="006B276E"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A94424">
          <w:rPr>
            <w:noProof/>
            <w:sz w:val="20"/>
            <w:szCs w:val="20"/>
          </w:rPr>
          <w:t>20</w:t>
        </w:r>
        <w:r w:rsidRPr="000F330D">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276E" w:rsidRDefault="006B276E" w:rsidP="00087281">
      <w:r>
        <w:separator/>
      </w:r>
    </w:p>
  </w:footnote>
  <w:footnote w:type="continuationSeparator" w:id="0">
    <w:p w:rsidR="006B276E" w:rsidRDefault="006B276E" w:rsidP="0008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A94424">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A94424">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left:0;text-align:left;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A94424">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left:0;text-align:left;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sz w:val="16"/>
              <w:szCs w:val="16"/>
            </w:rPr>
            <w:pict>
              <v:shape id="PowerPlusWaterMarkObject2484513" o:spid="_x0000_s2051" type="#_x0000_t136" style="position:absolute;left:0;text-align:left;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Full" w:cryptAlgorithmClass="hash" w:cryptAlgorithmType="typeAny" w:cryptAlgorithmSid="4" w:cryptSpinCount="100000" w:hash="zhKkwQhd0BNdmcXjEmuzF3Apl3g=" w:salt="nTU+G+iGK/CZLdkaH0hr2g=="/>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5683C"/>
    <w:rsid w:val="000666FE"/>
    <w:rsid w:val="00081BBC"/>
    <w:rsid w:val="00087281"/>
    <w:rsid w:val="000E2C1F"/>
    <w:rsid w:val="000F330D"/>
    <w:rsid w:val="003A32E5"/>
    <w:rsid w:val="00410F5E"/>
    <w:rsid w:val="004779A9"/>
    <w:rsid w:val="00524ABA"/>
    <w:rsid w:val="005525D9"/>
    <w:rsid w:val="005C7258"/>
    <w:rsid w:val="00656E43"/>
    <w:rsid w:val="006B276E"/>
    <w:rsid w:val="0070299D"/>
    <w:rsid w:val="007D4957"/>
    <w:rsid w:val="008438E4"/>
    <w:rsid w:val="00A31BB7"/>
    <w:rsid w:val="00A94424"/>
    <w:rsid w:val="00C534BA"/>
    <w:rsid w:val="00CA4DF8"/>
    <w:rsid w:val="00EE5797"/>
    <w:rsid w:val="00F57A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69E1C342"/>
  <w15:docId w15:val="{66DDA9BC-C74E-43AC-902F-8D2E0E106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7183</Words>
  <Characters>40946</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Шайкина Юлия Сергеевна</cp:lastModifiedBy>
  <cp:revision>3</cp:revision>
  <dcterms:created xsi:type="dcterms:W3CDTF">2018-11-01T10:10:00Z</dcterms:created>
  <dcterms:modified xsi:type="dcterms:W3CDTF">2019-09-04T10:28:00Z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MzXQiJMhQI}X00002X16IW</vt:lpwstr>
  </property>
</Properties>
</file>